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6CD1B" w14:textId="6FB693E9" w:rsidR="00D54E17" w:rsidRDefault="009253BB">
      <w:r w:rsidRPr="009253BB">
        <w:rPr>
          <w:noProof/>
        </w:rPr>
        <w:drawing>
          <wp:inline distT="0" distB="0" distL="0" distR="0" wp14:anchorId="0421F109" wp14:editId="104FA07D">
            <wp:extent cx="4610100" cy="2642474"/>
            <wp:effectExtent l="0" t="0" r="0" b="0"/>
            <wp:docPr id="394022802" name="Grafik 1" descr="Ein Bild, das Essen, Kochkunst, Teller, Stir Fry (Zuberei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022802" name="Grafik 1" descr="Ein Bild, das Essen, Kochkunst, Teller, Stir Fry (Zubereitung) enthält.&#10;&#10;Automatisch generierte Beschreibung"/>
                    <pic:cNvPicPr/>
                  </pic:nvPicPr>
                  <pic:blipFill>
                    <a:blip r:embed="rId8"/>
                    <a:stretch>
                      <a:fillRect/>
                    </a:stretch>
                  </pic:blipFill>
                  <pic:spPr>
                    <a:xfrm>
                      <a:off x="0" y="0"/>
                      <a:ext cx="4618503" cy="2647290"/>
                    </a:xfrm>
                    <a:prstGeom prst="rect">
                      <a:avLst/>
                    </a:prstGeom>
                  </pic:spPr>
                </pic:pic>
              </a:graphicData>
            </a:graphic>
          </wp:inline>
        </w:drawing>
      </w:r>
      <w:r>
        <w:t xml:space="preserve">     </w:t>
      </w:r>
      <w:r w:rsidR="00AE7756" w:rsidRPr="009253BB">
        <w:rPr>
          <w:sz w:val="18"/>
          <w:szCs w:val="18"/>
        </w:rPr>
        <w:t>LF 18.12.24</w:t>
      </w:r>
      <w:r w:rsidRPr="009253BB">
        <w:rPr>
          <w:sz w:val="18"/>
          <w:szCs w:val="18"/>
        </w:rPr>
        <w:t>, ma</w:t>
      </w:r>
    </w:p>
    <w:p w14:paraId="2849ADCD" w14:textId="18DCFD44" w:rsidR="009253BB" w:rsidRPr="009253BB" w:rsidRDefault="009253BB" w:rsidP="009253BB">
      <w:r w:rsidRPr="009253BB">
        <w:rPr>
          <w:b/>
          <w:bCs/>
          <w:sz w:val="28"/>
          <w:szCs w:val="28"/>
        </w:rPr>
        <w:t>Soba-Nudeln mit Garnelen</w:t>
      </w:r>
      <w:r w:rsidRPr="009253BB">
        <w:rPr>
          <w:sz w:val="28"/>
          <w:szCs w:val="28"/>
        </w:rPr>
        <w:t xml:space="preserve">              </w:t>
      </w:r>
      <w:r>
        <w:t>f</w:t>
      </w:r>
      <w:r w:rsidRPr="009253BB">
        <w:t>ür 8 Portionen </w:t>
      </w:r>
    </w:p>
    <w:p w14:paraId="52C6873F" w14:textId="4FD4C8C5" w:rsidR="009253BB" w:rsidRPr="009253BB" w:rsidRDefault="009253BB" w:rsidP="009253BB">
      <w:pPr>
        <w:spacing w:after="0"/>
        <w:ind w:firstLine="708"/>
        <w:rPr>
          <w:b/>
          <w:bCs/>
        </w:rPr>
      </w:pPr>
      <w:r w:rsidRPr="009253BB">
        <w:rPr>
          <w:b/>
          <w:bCs/>
        </w:rPr>
        <w:t>Zutaten</w:t>
      </w:r>
      <w:r w:rsidRPr="009253BB">
        <w:rPr>
          <w:b/>
          <w:bCs/>
        </w:rPr>
        <w:tab/>
      </w:r>
    </w:p>
    <w:p w14:paraId="22BACA9F" w14:textId="77777777" w:rsidR="009253BB" w:rsidRPr="009253BB" w:rsidRDefault="009253BB" w:rsidP="009253BB">
      <w:pPr>
        <w:numPr>
          <w:ilvl w:val="0"/>
          <w:numId w:val="2"/>
        </w:numPr>
        <w:spacing w:after="0"/>
      </w:pPr>
      <w:r w:rsidRPr="009253BB">
        <w:t>400 g Zuckerschoten</w:t>
      </w:r>
    </w:p>
    <w:p w14:paraId="72FBEC75" w14:textId="77777777" w:rsidR="009253BB" w:rsidRPr="009253BB" w:rsidRDefault="009253BB" w:rsidP="009253BB">
      <w:pPr>
        <w:numPr>
          <w:ilvl w:val="0"/>
          <w:numId w:val="2"/>
        </w:numPr>
        <w:spacing w:after="0"/>
      </w:pPr>
      <w:r w:rsidRPr="009253BB">
        <w:t>2 Brokkoli</w:t>
      </w:r>
    </w:p>
    <w:p w14:paraId="45AB3545" w14:textId="77777777" w:rsidR="009253BB" w:rsidRPr="009253BB" w:rsidRDefault="009253BB" w:rsidP="009253BB">
      <w:pPr>
        <w:numPr>
          <w:ilvl w:val="0"/>
          <w:numId w:val="2"/>
        </w:numPr>
        <w:spacing w:after="0"/>
      </w:pPr>
      <w:r w:rsidRPr="009253BB">
        <w:t>4 rote Paprika</w:t>
      </w:r>
    </w:p>
    <w:p w14:paraId="54278024" w14:textId="77777777" w:rsidR="009253BB" w:rsidRPr="009253BB" w:rsidRDefault="009253BB" w:rsidP="009253BB">
      <w:pPr>
        <w:numPr>
          <w:ilvl w:val="0"/>
          <w:numId w:val="2"/>
        </w:numPr>
        <w:spacing w:after="0"/>
      </w:pPr>
      <w:r w:rsidRPr="009253BB">
        <w:t>2 Zwiebel</w:t>
      </w:r>
    </w:p>
    <w:p w14:paraId="0A6BCA63" w14:textId="77777777" w:rsidR="009253BB" w:rsidRPr="009253BB" w:rsidRDefault="009253BB" w:rsidP="009253BB">
      <w:pPr>
        <w:numPr>
          <w:ilvl w:val="0"/>
          <w:numId w:val="2"/>
        </w:numPr>
        <w:spacing w:after="0"/>
      </w:pPr>
      <w:r w:rsidRPr="009253BB">
        <w:t>4 Zehe(n) Knoblauch</w:t>
      </w:r>
    </w:p>
    <w:p w14:paraId="643FDB41" w14:textId="77777777" w:rsidR="009253BB" w:rsidRPr="009253BB" w:rsidRDefault="009253BB" w:rsidP="009253BB">
      <w:pPr>
        <w:numPr>
          <w:ilvl w:val="0"/>
          <w:numId w:val="2"/>
        </w:numPr>
        <w:spacing w:after="0"/>
      </w:pPr>
      <w:r w:rsidRPr="009253BB">
        <w:t>400 g Shiitake-Pilze (alternativ Champignons)</w:t>
      </w:r>
    </w:p>
    <w:p w14:paraId="00CB3BA9" w14:textId="77777777" w:rsidR="009253BB" w:rsidRPr="009253BB" w:rsidRDefault="009253BB" w:rsidP="009253BB">
      <w:pPr>
        <w:numPr>
          <w:ilvl w:val="0"/>
          <w:numId w:val="2"/>
        </w:numPr>
        <w:spacing w:after="0"/>
      </w:pPr>
      <w:r w:rsidRPr="009253BB">
        <w:t>800 g Garnelen</w:t>
      </w:r>
    </w:p>
    <w:p w14:paraId="0FBC7D37" w14:textId="77777777" w:rsidR="009253BB" w:rsidRPr="009253BB" w:rsidRDefault="009253BB" w:rsidP="009253BB">
      <w:pPr>
        <w:numPr>
          <w:ilvl w:val="0"/>
          <w:numId w:val="2"/>
        </w:numPr>
        <w:spacing w:after="0"/>
      </w:pPr>
      <w:r w:rsidRPr="009253BB">
        <w:t>200 ml Sojasoße</w:t>
      </w:r>
    </w:p>
    <w:p w14:paraId="4D1C7103" w14:textId="77777777" w:rsidR="009253BB" w:rsidRPr="009253BB" w:rsidRDefault="009253BB" w:rsidP="009253BB">
      <w:pPr>
        <w:numPr>
          <w:ilvl w:val="0"/>
          <w:numId w:val="2"/>
        </w:numPr>
        <w:spacing w:after="0"/>
      </w:pPr>
      <w:r w:rsidRPr="009253BB">
        <w:t>6 EL Fischsauce (optional)</w:t>
      </w:r>
    </w:p>
    <w:p w14:paraId="572850C0" w14:textId="77777777" w:rsidR="009253BB" w:rsidRPr="009253BB" w:rsidRDefault="009253BB" w:rsidP="009253BB">
      <w:pPr>
        <w:numPr>
          <w:ilvl w:val="0"/>
          <w:numId w:val="2"/>
        </w:numPr>
        <w:spacing w:after="0"/>
      </w:pPr>
      <w:r w:rsidRPr="009253BB">
        <w:t>8 EL Limettensaft</w:t>
      </w:r>
    </w:p>
    <w:p w14:paraId="40AEB103" w14:textId="77777777" w:rsidR="009253BB" w:rsidRPr="009253BB" w:rsidRDefault="009253BB" w:rsidP="009253BB">
      <w:pPr>
        <w:numPr>
          <w:ilvl w:val="0"/>
          <w:numId w:val="2"/>
        </w:numPr>
        <w:spacing w:after="0"/>
      </w:pPr>
      <w:r w:rsidRPr="009253BB">
        <w:t>4 TL brauner Zucker</w:t>
      </w:r>
    </w:p>
    <w:p w14:paraId="08C9A313" w14:textId="77777777" w:rsidR="009253BB" w:rsidRPr="009253BB" w:rsidRDefault="009253BB" w:rsidP="009253BB">
      <w:pPr>
        <w:numPr>
          <w:ilvl w:val="0"/>
          <w:numId w:val="2"/>
        </w:numPr>
        <w:spacing w:after="0"/>
      </w:pPr>
      <w:r w:rsidRPr="009253BB">
        <w:t>1600 g Soba-Nudeln</w:t>
      </w:r>
    </w:p>
    <w:p w14:paraId="3A81C15B" w14:textId="77777777" w:rsidR="009253BB" w:rsidRPr="009253BB" w:rsidRDefault="009253BB" w:rsidP="009253BB">
      <w:pPr>
        <w:numPr>
          <w:ilvl w:val="0"/>
          <w:numId w:val="2"/>
        </w:numPr>
        <w:spacing w:after="0"/>
      </w:pPr>
      <w:r w:rsidRPr="009253BB">
        <w:t>Salz</w:t>
      </w:r>
    </w:p>
    <w:p w14:paraId="1EE39567" w14:textId="77777777" w:rsidR="009253BB" w:rsidRPr="009253BB" w:rsidRDefault="009253BB" w:rsidP="009253BB">
      <w:pPr>
        <w:numPr>
          <w:ilvl w:val="0"/>
          <w:numId w:val="2"/>
        </w:numPr>
        <w:spacing w:after="0"/>
      </w:pPr>
      <w:r w:rsidRPr="009253BB">
        <w:t>Sesam zum Bestreuen</w:t>
      </w:r>
    </w:p>
    <w:p w14:paraId="1BE765FD" w14:textId="77777777" w:rsidR="009253BB" w:rsidRPr="009253BB" w:rsidRDefault="009253BB" w:rsidP="009253BB">
      <w:pPr>
        <w:numPr>
          <w:ilvl w:val="0"/>
          <w:numId w:val="2"/>
        </w:numPr>
        <w:spacing w:after="0" w:line="240" w:lineRule="auto"/>
      </w:pPr>
      <w:r w:rsidRPr="009253BB">
        <w:t>Öl zum Anbraten</w:t>
      </w:r>
    </w:p>
    <w:p w14:paraId="46326EC6" w14:textId="4A5547F5" w:rsidR="009253BB" w:rsidRPr="009253BB" w:rsidRDefault="009253BB" w:rsidP="009253BB">
      <w:pPr>
        <w:pStyle w:val="Listenabsatz"/>
        <w:numPr>
          <w:ilvl w:val="0"/>
          <w:numId w:val="2"/>
        </w:numPr>
        <w:shd w:val="clear" w:color="auto" w:fill="FFFFFF"/>
        <w:spacing w:before="420" w:after="240" w:line="240" w:lineRule="auto"/>
        <w:outlineLvl w:val="1"/>
        <w:rPr>
          <w:rFonts w:asciiTheme="majorHAnsi" w:eastAsia="Times New Roman" w:hAnsiTheme="majorHAnsi" w:cs="Arial"/>
          <w:b/>
          <w:bCs/>
          <w:caps/>
          <w:color w:val="444444"/>
          <w:kern w:val="0"/>
          <w:lang w:eastAsia="de-CH"/>
          <w14:ligatures w14:val="none"/>
        </w:rPr>
      </w:pPr>
      <w:r w:rsidRPr="009253BB">
        <w:rPr>
          <w:rFonts w:asciiTheme="majorHAnsi" w:eastAsia="Times New Roman" w:hAnsiTheme="majorHAnsi" w:cs="Arial"/>
          <w:b/>
          <w:bCs/>
          <w:caps/>
          <w:color w:val="444444"/>
          <w:kern w:val="0"/>
          <w:lang w:eastAsia="de-CH"/>
          <w14:ligatures w14:val="none"/>
        </w:rPr>
        <w:t>Z</w:t>
      </w:r>
      <w:r>
        <w:rPr>
          <w:rFonts w:asciiTheme="majorHAnsi" w:eastAsia="Times New Roman" w:hAnsiTheme="majorHAnsi" w:cs="Arial"/>
          <w:b/>
          <w:bCs/>
          <w:caps/>
          <w:color w:val="444444"/>
          <w:kern w:val="0"/>
          <w:lang w:eastAsia="de-CH"/>
          <w14:ligatures w14:val="none"/>
        </w:rPr>
        <w:t>ubereitung</w:t>
      </w:r>
    </w:p>
    <w:p w14:paraId="17D08AC2" w14:textId="1D0CEEE4" w:rsidR="009253BB" w:rsidRPr="009253BB" w:rsidRDefault="009253BB" w:rsidP="009253BB">
      <w:pPr>
        <w:pStyle w:val="Listenabsatz"/>
        <w:spacing w:before="375" w:after="375" w:line="240" w:lineRule="auto"/>
        <w:rPr>
          <w:rFonts w:asciiTheme="majorHAnsi" w:eastAsia="Times New Roman" w:hAnsiTheme="majorHAnsi" w:cs="Helvetica"/>
          <w:kern w:val="0"/>
          <w:sz w:val="16"/>
          <w:szCs w:val="16"/>
          <w:lang w:eastAsia="de-CH"/>
          <w14:ligatures w14:val="none"/>
        </w:rPr>
      </w:pPr>
    </w:p>
    <w:p w14:paraId="3667EC60" w14:textId="77777777" w:rsidR="009253BB" w:rsidRPr="009253BB" w:rsidRDefault="009253BB" w:rsidP="009253BB">
      <w:pPr>
        <w:pStyle w:val="Listenabsatz"/>
        <w:numPr>
          <w:ilvl w:val="0"/>
          <w:numId w:val="2"/>
        </w:numPr>
        <w:shd w:val="clear" w:color="auto" w:fill="FFFFFF"/>
        <w:spacing w:after="510" w:line="240" w:lineRule="auto"/>
        <w:rPr>
          <w:rFonts w:asciiTheme="majorHAnsi" w:eastAsia="Times New Roman" w:hAnsiTheme="majorHAnsi" w:cs="Helvetica"/>
          <w:color w:val="000000"/>
          <w:kern w:val="0"/>
          <w:lang w:eastAsia="de-CH"/>
          <w14:ligatures w14:val="none"/>
        </w:rPr>
      </w:pPr>
      <w:r w:rsidRPr="009253BB">
        <w:rPr>
          <w:rFonts w:asciiTheme="majorHAnsi" w:eastAsia="Times New Roman" w:hAnsiTheme="majorHAnsi" w:cs="Helvetica"/>
          <w:color w:val="000000"/>
          <w:kern w:val="0"/>
          <w:lang w:eastAsia="de-CH"/>
          <w14:ligatures w14:val="none"/>
        </w:rPr>
        <w:t>Zuckerschoten, Brokkoli und Paprika waschen und trocken schütteln. Brokkoli in Röschen brechen und Paprika in Streifen schneiden. Zwiebel und Knoblauch schälen, Knobi klein hacken und die Zwiebel in Streifen schneiden. Pilze putzen und in Scheiben schneiden. Garnelen aus der Packung holen, waschen und trocken tupfen.</w:t>
      </w:r>
    </w:p>
    <w:p w14:paraId="4BE3E5AF" w14:textId="35B226E1" w:rsidR="009253BB" w:rsidRPr="009253BB" w:rsidRDefault="009253BB" w:rsidP="009253BB">
      <w:pPr>
        <w:pStyle w:val="Listenabsatz"/>
        <w:spacing w:before="375" w:after="375" w:line="240" w:lineRule="auto"/>
        <w:rPr>
          <w:rFonts w:asciiTheme="majorHAnsi" w:eastAsia="Times New Roman" w:hAnsiTheme="majorHAnsi" w:cs="Helvetica"/>
          <w:kern w:val="0"/>
          <w:sz w:val="16"/>
          <w:szCs w:val="16"/>
          <w:lang w:eastAsia="de-CH"/>
          <w14:ligatures w14:val="none"/>
        </w:rPr>
      </w:pPr>
    </w:p>
    <w:p w14:paraId="00EF3701" w14:textId="4B06681C" w:rsidR="009253BB" w:rsidRPr="009253BB" w:rsidRDefault="009253BB" w:rsidP="009253BB">
      <w:pPr>
        <w:pStyle w:val="Listenabsatz"/>
        <w:numPr>
          <w:ilvl w:val="0"/>
          <w:numId w:val="2"/>
        </w:numPr>
        <w:shd w:val="clear" w:color="auto" w:fill="FFFFFF"/>
        <w:spacing w:after="0" w:line="240" w:lineRule="auto"/>
        <w:rPr>
          <w:rFonts w:asciiTheme="majorHAnsi" w:eastAsia="Times New Roman" w:hAnsiTheme="majorHAnsi" w:cs="Helvetica"/>
          <w:color w:val="000000"/>
          <w:kern w:val="0"/>
          <w:lang w:eastAsia="de-CH"/>
          <w14:ligatures w14:val="none"/>
        </w:rPr>
      </w:pPr>
      <w:r w:rsidRPr="009253BB">
        <w:rPr>
          <w:rFonts w:asciiTheme="majorHAnsi" w:eastAsia="Times New Roman" w:hAnsiTheme="majorHAnsi" w:cs="Helvetica"/>
          <w:color w:val="000000"/>
          <w:kern w:val="0"/>
          <w:lang w:eastAsia="de-CH"/>
          <w14:ligatures w14:val="none"/>
        </w:rPr>
        <w:t>Großen Topf mit reichlich Wasser für die Nudeln erhitzen. Öl in eine</w:t>
      </w:r>
      <w:r>
        <w:rPr>
          <w:rFonts w:asciiTheme="majorHAnsi" w:eastAsia="Times New Roman" w:hAnsiTheme="majorHAnsi" w:cs="Helvetica"/>
          <w:color w:val="000000"/>
          <w:kern w:val="0"/>
          <w:lang w:eastAsia="de-CH"/>
          <w14:ligatures w14:val="none"/>
        </w:rPr>
        <w:t xml:space="preserve"> Wokpfanne </w:t>
      </w:r>
      <w:r w:rsidRPr="009253BB">
        <w:rPr>
          <w:rFonts w:asciiTheme="majorHAnsi" w:eastAsia="Times New Roman" w:hAnsiTheme="majorHAnsi" w:cs="Helvetica"/>
          <w:color w:val="000000"/>
          <w:kern w:val="0"/>
          <w:lang w:eastAsia="de-CH"/>
          <w14:ligatures w14:val="none"/>
        </w:rPr>
        <w:t>geben (eine normale Pfanne ist auch in Ordnung) und auf hohe Temperatur erhitzen. Währenddessen Knoblauch mit Soja- und ggf. Fischsoße sowie Limettensaft und braunem Zucker vermischen. Soba-Nudeln nach Packungsanweisungen kochen.</w:t>
      </w:r>
    </w:p>
    <w:p w14:paraId="741DDF53" w14:textId="0E8A5D1C" w:rsidR="009253BB" w:rsidRPr="009253BB" w:rsidRDefault="009253BB" w:rsidP="009253BB">
      <w:pPr>
        <w:pStyle w:val="Listenabsatz"/>
        <w:spacing w:before="375" w:after="375" w:line="240" w:lineRule="auto"/>
        <w:rPr>
          <w:rFonts w:asciiTheme="majorHAnsi" w:eastAsia="Times New Roman" w:hAnsiTheme="majorHAnsi" w:cs="Helvetica"/>
          <w:kern w:val="0"/>
          <w:sz w:val="16"/>
          <w:szCs w:val="16"/>
          <w:lang w:eastAsia="de-CH"/>
          <w14:ligatures w14:val="none"/>
        </w:rPr>
      </w:pPr>
    </w:p>
    <w:p w14:paraId="390D7BAC" w14:textId="77777777" w:rsidR="009253BB" w:rsidRPr="009253BB" w:rsidRDefault="009253BB" w:rsidP="009253BB">
      <w:pPr>
        <w:pStyle w:val="Listenabsatz"/>
        <w:numPr>
          <w:ilvl w:val="0"/>
          <w:numId w:val="2"/>
        </w:numPr>
        <w:shd w:val="clear" w:color="auto" w:fill="FFFFFF"/>
        <w:spacing w:after="510" w:line="240" w:lineRule="auto"/>
        <w:rPr>
          <w:rFonts w:asciiTheme="majorHAnsi" w:eastAsia="Times New Roman" w:hAnsiTheme="majorHAnsi" w:cs="Helvetica"/>
          <w:color w:val="000000"/>
          <w:kern w:val="0"/>
          <w:lang w:eastAsia="de-CH"/>
          <w14:ligatures w14:val="none"/>
        </w:rPr>
      </w:pPr>
      <w:r w:rsidRPr="009253BB">
        <w:rPr>
          <w:rFonts w:asciiTheme="majorHAnsi" w:eastAsia="Times New Roman" w:hAnsiTheme="majorHAnsi" w:cs="Helvetica"/>
          <w:color w:val="000000"/>
          <w:kern w:val="0"/>
          <w:lang w:eastAsia="de-CH"/>
          <w14:ligatures w14:val="none"/>
        </w:rPr>
        <w:t>Die Garnelen in der Pfanne braten, bis sie gar sind. Salzen und herausnehmen. Anschließend Paprika, Zuckerschoten und Brokkoli für 3 Minuten anbraten. 100 Milliliter Wasser hinzufügen, den Deckel aufsetzen und zusammen garen lassen, bis das Wasser verkocht ist. Noch etwas Öl hinzugeben und anschließend die Zwiebeln und die Pilze hineingeben und mitbraten.</w:t>
      </w:r>
    </w:p>
    <w:p w14:paraId="554E58EA" w14:textId="6D22A6B4" w:rsidR="009253BB" w:rsidRPr="009253BB" w:rsidRDefault="009253BB" w:rsidP="009253BB">
      <w:pPr>
        <w:pStyle w:val="Listenabsatz"/>
        <w:spacing w:before="375" w:after="375" w:line="240" w:lineRule="auto"/>
        <w:rPr>
          <w:rFonts w:asciiTheme="majorHAnsi" w:eastAsia="Times New Roman" w:hAnsiTheme="majorHAnsi" w:cs="Helvetica"/>
          <w:kern w:val="0"/>
          <w:sz w:val="16"/>
          <w:szCs w:val="16"/>
          <w:lang w:eastAsia="de-CH"/>
          <w14:ligatures w14:val="none"/>
        </w:rPr>
      </w:pPr>
    </w:p>
    <w:p w14:paraId="39096CF2" w14:textId="3542027E" w:rsidR="009253BB" w:rsidRDefault="009253BB" w:rsidP="00016920">
      <w:pPr>
        <w:pStyle w:val="Listenabsatz"/>
        <w:numPr>
          <w:ilvl w:val="0"/>
          <w:numId w:val="2"/>
        </w:numPr>
        <w:shd w:val="clear" w:color="auto" w:fill="FFFFFF"/>
        <w:spacing w:after="510" w:line="240" w:lineRule="auto"/>
      </w:pPr>
      <w:r w:rsidRPr="009253BB">
        <w:rPr>
          <w:rFonts w:asciiTheme="majorHAnsi" w:eastAsia="Times New Roman" w:hAnsiTheme="majorHAnsi" w:cs="Helvetica"/>
          <w:color w:val="000000"/>
          <w:kern w:val="0"/>
          <w:lang w:eastAsia="de-CH"/>
          <w14:ligatures w14:val="none"/>
        </w:rPr>
        <w:t>Garnelen und Nudeln mit etwas Öl zum fertig gegarten Gemüse hinzugeben und alles für 1 Minute zusammen braten. Die Soße und die Garnelen hinzugeben, alles gründlich vermischen und abschmecken. Zum Schluss auf Teller oder Schüsseln verteilen, mit Sesam bestreuen und servieren.</w:t>
      </w:r>
    </w:p>
    <w:sectPr w:rsidR="009253BB" w:rsidSect="009253BB">
      <w:pgSz w:w="11906" w:h="16838"/>
      <w:pgMar w:top="709"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33660E"/>
    <w:multiLevelType w:val="multilevel"/>
    <w:tmpl w:val="FC5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CC39AF"/>
    <w:multiLevelType w:val="multilevel"/>
    <w:tmpl w:val="3CBA1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478244">
    <w:abstractNumId w:val="0"/>
  </w:num>
  <w:num w:numId="2" w16cid:durableId="4596932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3BB"/>
    <w:rsid w:val="004F7F19"/>
    <w:rsid w:val="0063718C"/>
    <w:rsid w:val="009253BB"/>
    <w:rsid w:val="00A618C6"/>
    <w:rsid w:val="00AE7756"/>
    <w:rsid w:val="00D54E1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AC115"/>
  <w15:chartTrackingRefBased/>
  <w15:docId w15:val="{83B5413A-623B-4A3A-917C-B2ABFDEEE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253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9253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253B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253B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253B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253B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253B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253B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253B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253B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9253B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253B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253B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253B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253B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253B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253B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253BB"/>
    <w:rPr>
      <w:rFonts w:eastAsiaTheme="majorEastAsia" w:cstheme="majorBidi"/>
      <w:color w:val="272727" w:themeColor="text1" w:themeTint="D8"/>
    </w:rPr>
  </w:style>
  <w:style w:type="paragraph" w:styleId="Titel">
    <w:name w:val="Title"/>
    <w:basedOn w:val="Standard"/>
    <w:next w:val="Standard"/>
    <w:link w:val="TitelZchn"/>
    <w:uiPriority w:val="10"/>
    <w:qFormat/>
    <w:rsid w:val="009253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253B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253B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253B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253B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253BB"/>
    <w:rPr>
      <w:i/>
      <w:iCs/>
      <w:color w:val="404040" w:themeColor="text1" w:themeTint="BF"/>
    </w:rPr>
  </w:style>
  <w:style w:type="paragraph" w:styleId="Listenabsatz">
    <w:name w:val="List Paragraph"/>
    <w:basedOn w:val="Standard"/>
    <w:uiPriority w:val="34"/>
    <w:qFormat/>
    <w:rsid w:val="009253BB"/>
    <w:pPr>
      <w:ind w:left="720"/>
      <w:contextualSpacing/>
    </w:pPr>
  </w:style>
  <w:style w:type="character" w:styleId="IntensiveHervorhebung">
    <w:name w:val="Intense Emphasis"/>
    <w:basedOn w:val="Absatz-Standardschriftart"/>
    <w:uiPriority w:val="21"/>
    <w:qFormat/>
    <w:rsid w:val="009253BB"/>
    <w:rPr>
      <w:i/>
      <w:iCs/>
      <w:color w:val="0F4761" w:themeColor="accent1" w:themeShade="BF"/>
    </w:rPr>
  </w:style>
  <w:style w:type="paragraph" w:styleId="IntensivesZitat">
    <w:name w:val="Intense Quote"/>
    <w:basedOn w:val="Standard"/>
    <w:next w:val="Standard"/>
    <w:link w:val="IntensivesZitatZchn"/>
    <w:uiPriority w:val="30"/>
    <w:qFormat/>
    <w:rsid w:val="009253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253BB"/>
    <w:rPr>
      <w:i/>
      <w:iCs/>
      <w:color w:val="0F4761" w:themeColor="accent1" w:themeShade="BF"/>
    </w:rPr>
  </w:style>
  <w:style w:type="character" w:styleId="IntensiverVerweis">
    <w:name w:val="Intense Reference"/>
    <w:basedOn w:val="Absatz-Standardschriftart"/>
    <w:uiPriority w:val="32"/>
    <w:qFormat/>
    <w:rsid w:val="009253BB"/>
    <w:rPr>
      <w:b/>
      <w:bCs/>
      <w:smallCaps/>
      <w:color w:val="0F4761" w:themeColor="accent1" w:themeShade="BF"/>
      <w:spacing w:val="5"/>
    </w:rPr>
  </w:style>
  <w:style w:type="paragraph" w:styleId="StandardWeb">
    <w:name w:val="Normal (Web)"/>
    <w:basedOn w:val="Standard"/>
    <w:uiPriority w:val="99"/>
    <w:semiHidden/>
    <w:unhideWhenUsed/>
    <w:rsid w:val="009253BB"/>
    <w:pPr>
      <w:spacing w:before="100" w:beforeAutospacing="1" w:after="100" w:afterAutospacing="1" w:line="240" w:lineRule="auto"/>
    </w:pPr>
    <w:rPr>
      <w:rFonts w:ascii="Times New Roman" w:eastAsia="Times New Roman" w:hAnsi="Times New Roman" w:cs="Times New Roman"/>
      <w:kern w:val="0"/>
      <w:sz w:val="24"/>
      <w:szCs w:val="24"/>
      <w:lang w:eastAsia="de-CH"/>
    </w:rPr>
  </w:style>
  <w:style w:type="character" w:styleId="Hyperlink">
    <w:name w:val="Hyperlink"/>
    <w:basedOn w:val="Absatz-Standardschriftart"/>
    <w:uiPriority w:val="99"/>
    <w:semiHidden/>
    <w:unhideWhenUsed/>
    <w:rsid w:val="009253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477293">
      <w:bodyDiv w:val="1"/>
      <w:marLeft w:val="0"/>
      <w:marRight w:val="0"/>
      <w:marTop w:val="0"/>
      <w:marBottom w:val="0"/>
      <w:divBdr>
        <w:top w:val="none" w:sz="0" w:space="0" w:color="auto"/>
        <w:left w:val="none" w:sz="0" w:space="0" w:color="auto"/>
        <w:bottom w:val="none" w:sz="0" w:space="0" w:color="auto"/>
        <w:right w:val="none" w:sz="0" w:space="0" w:color="auto"/>
      </w:divBdr>
    </w:div>
    <w:div w:id="787164661">
      <w:bodyDiv w:val="1"/>
      <w:marLeft w:val="0"/>
      <w:marRight w:val="0"/>
      <w:marTop w:val="0"/>
      <w:marBottom w:val="0"/>
      <w:divBdr>
        <w:top w:val="none" w:sz="0" w:space="0" w:color="auto"/>
        <w:left w:val="none" w:sz="0" w:space="0" w:color="auto"/>
        <w:bottom w:val="none" w:sz="0" w:space="0" w:color="auto"/>
        <w:right w:val="none" w:sz="0" w:space="0" w:color="auto"/>
      </w:divBdr>
      <w:divsChild>
        <w:div w:id="1257136860">
          <w:marLeft w:val="0"/>
          <w:marRight w:val="0"/>
          <w:marTop w:val="0"/>
          <w:marBottom w:val="0"/>
          <w:divBdr>
            <w:top w:val="none" w:sz="0" w:space="0" w:color="auto"/>
            <w:left w:val="none" w:sz="0" w:space="0" w:color="auto"/>
            <w:bottom w:val="none" w:sz="0" w:space="0" w:color="auto"/>
            <w:right w:val="none" w:sz="0" w:space="0" w:color="auto"/>
          </w:divBdr>
        </w:div>
      </w:divsChild>
    </w:div>
    <w:div w:id="1007362307">
      <w:bodyDiv w:val="1"/>
      <w:marLeft w:val="0"/>
      <w:marRight w:val="0"/>
      <w:marTop w:val="0"/>
      <w:marBottom w:val="0"/>
      <w:divBdr>
        <w:top w:val="none" w:sz="0" w:space="0" w:color="auto"/>
        <w:left w:val="none" w:sz="0" w:space="0" w:color="auto"/>
        <w:bottom w:val="none" w:sz="0" w:space="0" w:color="auto"/>
        <w:right w:val="none" w:sz="0" w:space="0" w:color="auto"/>
      </w:divBdr>
    </w:div>
    <w:div w:id="1140343545">
      <w:bodyDiv w:val="1"/>
      <w:marLeft w:val="0"/>
      <w:marRight w:val="0"/>
      <w:marTop w:val="0"/>
      <w:marBottom w:val="0"/>
      <w:divBdr>
        <w:top w:val="none" w:sz="0" w:space="0" w:color="auto"/>
        <w:left w:val="none" w:sz="0" w:space="0" w:color="auto"/>
        <w:bottom w:val="none" w:sz="0" w:space="0" w:color="auto"/>
        <w:right w:val="none" w:sz="0" w:space="0" w:color="auto"/>
      </w:divBdr>
      <w:divsChild>
        <w:div w:id="2065444335">
          <w:marLeft w:val="0"/>
          <w:marRight w:val="0"/>
          <w:marTop w:val="0"/>
          <w:marBottom w:val="0"/>
          <w:divBdr>
            <w:top w:val="none" w:sz="0" w:space="0" w:color="auto"/>
            <w:left w:val="none" w:sz="0" w:space="0" w:color="auto"/>
            <w:bottom w:val="none" w:sz="0" w:space="0" w:color="auto"/>
            <w:right w:val="none" w:sz="0" w:space="0" w:color="auto"/>
          </w:divBdr>
        </w:div>
      </w:divsChild>
    </w:div>
    <w:div w:id="1307738087">
      <w:bodyDiv w:val="1"/>
      <w:marLeft w:val="0"/>
      <w:marRight w:val="0"/>
      <w:marTop w:val="0"/>
      <w:marBottom w:val="0"/>
      <w:divBdr>
        <w:top w:val="none" w:sz="0" w:space="0" w:color="auto"/>
        <w:left w:val="none" w:sz="0" w:space="0" w:color="auto"/>
        <w:bottom w:val="none" w:sz="0" w:space="0" w:color="auto"/>
        <w:right w:val="none" w:sz="0" w:space="0" w:color="auto"/>
      </w:divBdr>
    </w:div>
    <w:div w:id="1620523873">
      <w:bodyDiv w:val="1"/>
      <w:marLeft w:val="0"/>
      <w:marRight w:val="0"/>
      <w:marTop w:val="0"/>
      <w:marBottom w:val="0"/>
      <w:divBdr>
        <w:top w:val="none" w:sz="0" w:space="0" w:color="auto"/>
        <w:left w:val="none" w:sz="0" w:space="0" w:color="auto"/>
        <w:bottom w:val="none" w:sz="0" w:space="0" w:color="auto"/>
        <w:right w:val="none" w:sz="0" w:space="0" w:color="auto"/>
      </w:divBdr>
    </w:div>
    <w:div w:id="190455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b01e67-36ac-4a36-9e6d-c89bea6e77e7">
      <Terms xmlns="http://schemas.microsoft.com/office/infopath/2007/PartnerControls"/>
    </lcf76f155ced4ddcb4097134ff3c332f>
    <TaxCatchAll xmlns="4da2eab9-1645-41ce-8280-c82db136511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7162B633FAB14695429B6E39AA1577" ma:contentTypeVersion="13" ma:contentTypeDescription="Ein neues Dokument erstellen." ma:contentTypeScope="" ma:versionID="dfab821852875bdd14a73a7626d9f6fc">
  <xsd:schema xmlns:xsd="http://www.w3.org/2001/XMLSchema" xmlns:xs="http://www.w3.org/2001/XMLSchema" xmlns:p="http://schemas.microsoft.com/office/2006/metadata/properties" xmlns:ns2="7eb01e67-36ac-4a36-9e6d-c89bea6e77e7" xmlns:ns3="4da2eab9-1645-41ce-8280-c82db1365112" targetNamespace="http://schemas.microsoft.com/office/2006/metadata/properties" ma:root="true" ma:fieldsID="0259e02ec4f6cacfb59cdb601bc767ab" ns2:_="" ns3:_="">
    <xsd:import namespace="7eb01e67-36ac-4a36-9e6d-c89bea6e77e7"/>
    <xsd:import namespace="4da2eab9-1645-41ce-8280-c82db136511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01e67-36ac-4a36-9e6d-c89bea6e77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17132f-3da9-459f-bdf3-1bae6546529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a2eab9-1645-41ce-8280-c82db136511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db7922b-6379-4a69-8f45-73f58191b831}" ma:internalName="TaxCatchAll" ma:showField="CatchAllData" ma:web="4da2eab9-1645-41ce-8280-c82db13651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84542D-BB7E-4162-8547-0F4840157209}">
  <ds:schemaRefs>
    <ds:schemaRef ds:uri="http://schemas.microsoft.com/office/2006/metadata/properties"/>
    <ds:schemaRef ds:uri="http://schemas.microsoft.com/office/infopath/2007/PartnerControls"/>
    <ds:schemaRef ds:uri="7eb01e67-36ac-4a36-9e6d-c89bea6e77e7"/>
    <ds:schemaRef ds:uri="4da2eab9-1645-41ce-8280-c82db1365112"/>
  </ds:schemaRefs>
</ds:datastoreItem>
</file>

<file path=customXml/itemProps2.xml><?xml version="1.0" encoding="utf-8"?>
<ds:datastoreItem xmlns:ds="http://schemas.openxmlformats.org/officeDocument/2006/customXml" ds:itemID="{4554EE4B-334A-4B47-B0BA-DE4BD45C752A}">
  <ds:schemaRefs>
    <ds:schemaRef ds:uri="http://schemas.microsoft.com/sharepoint/v3/contenttype/forms"/>
  </ds:schemaRefs>
</ds:datastoreItem>
</file>

<file path=customXml/itemProps3.xml><?xml version="1.0" encoding="utf-8"?>
<ds:datastoreItem xmlns:ds="http://schemas.openxmlformats.org/officeDocument/2006/customXml" ds:itemID="{8BEBA3A8-2959-4A23-BC10-AD57070BC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01e67-36ac-4a36-9e6d-c89bea6e77e7"/>
    <ds:schemaRef ds:uri="4da2eab9-1645-41ce-8280-c82db13651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1418</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Alder</dc:creator>
  <cp:keywords/>
  <dc:description/>
  <cp:lastModifiedBy>Markus Alder</cp:lastModifiedBy>
  <cp:revision>2</cp:revision>
  <dcterms:created xsi:type="dcterms:W3CDTF">2024-12-09T17:40:00Z</dcterms:created>
  <dcterms:modified xsi:type="dcterms:W3CDTF">2024-12-09T20:02:00Z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0x010100DA7162B633FAB14695429B6E39AA1577</vt:lpwstr>
  </property>
</Properties>
</file>