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C9DDB" w14:textId="77777777" w:rsidR="00943F95" w:rsidRDefault="00943F95" w:rsidP="00943F95">
      <w:pPr>
        <w:rPr>
          <w:b/>
          <w:bCs/>
        </w:rPr>
      </w:pPr>
    </w:p>
    <w:p w14:paraId="47BA87BE" w14:textId="77777777" w:rsidR="00AF4923" w:rsidRDefault="00AF4923" w:rsidP="00943F95">
      <w:pPr>
        <w:rPr>
          <w:b/>
          <w:bCs/>
        </w:rPr>
      </w:pPr>
    </w:p>
    <w:p w14:paraId="2AB95D82" w14:textId="368BA235" w:rsidR="00943F95" w:rsidRDefault="00943F95" w:rsidP="00943F95">
      <w:pPr>
        <w:rPr>
          <w:b/>
          <w:bCs/>
        </w:rPr>
      </w:pPr>
      <w:r w:rsidRPr="00943F95">
        <w:rPr>
          <w:b/>
          <w:bCs/>
          <w:noProof/>
        </w:rPr>
        <w:drawing>
          <wp:inline distT="0" distB="0" distL="0" distR="0" wp14:anchorId="25DA9762" wp14:editId="299D8373">
            <wp:extent cx="5760720" cy="3847465"/>
            <wp:effectExtent l="0" t="0" r="0" b="0"/>
            <wp:docPr id="972664080" name="Grafik 1" descr="Ein Bild, das Essen, Kochkunst, Mahlzeit, Geschir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664080" name="Grafik 1" descr="Ein Bild, das Essen, Kochkunst, Mahlzeit, Geschirr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BCB8B" w14:textId="0FBFEB18" w:rsidR="00943F95" w:rsidRPr="00943F95" w:rsidRDefault="00943F95" w:rsidP="00943F95">
      <w:pPr>
        <w:spacing w:after="0" w:line="240" w:lineRule="auto"/>
        <w:ind w:left="2832" w:firstLine="708"/>
        <w:rPr>
          <w:b/>
          <w:bCs/>
          <w:sz w:val="32"/>
          <w:szCs w:val="32"/>
        </w:rPr>
      </w:pPr>
      <w:r w:rsidRPr="00943F95">
        <w:rPr>
          <w:b/>
          <w:bCs/>
          <w:sz w:val="32"/>
          <w:szCs w:val="32"/>
        </w:rPr>
        <w:t>Lachs-Teriyaki mit Reis und Gemüse</w:t>
      </w:r>
    </w:p>
    <w:p w14:paraId="3F398D9B" w14:textId="3C7F73DF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AF4923">
        <w:rPr>
          <w:b/>
          <w:bCs/>
        </w:rPr>
        <w:t>7</w:t>
      </w:r>
      <w:r w:rsidRPr="00943F95">
        <w:rPr>
          <w:b/>
          <w:bCs/>
        </w:rPr>
        <w:t xml:space="preserve"> EL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Teriyaki-Sauce</w:t>
      </w:r>
    </w:p>
    <w:p w14:paraId="1DFA517F" w14:textId="6AAE51A7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AF4923">
        <w:rPr>
          <w:b/>
          <w:bCs/>
        </w:rPr>
        <w:t>5</w:t>
      </w:r>
      <w:r w:rsidRPr="00943F95">
        <w:rPr>
          <w:b/>
          <w:bCs/>
        </w:rPr>
        <w:t xml:space="preserve"> EL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Sojasauce</w:t>
      </w:r>
    </w:p>
    <w:p w14:paraId="271534FA" w14:textId="2483ADC6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AF4923">
        <w:rPr>
          <w:b/>
          <w:bCs/>
        </w:rPr>
        <w:t>3</w:t>
      </w:r>
      <w:r w:rsidRPr="00943F95">
        <w:rPr>
          <w:b/>
          <w:bCs/>
        </w:rPr>
        <w:t xml:space="preserve"> EL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Honig</w:t>
      </w:r>
    </w:p>
    <w:p w14:paraId="739E2B5E" w14:textId="54ED091E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AF4923">
        <w:rPr>
          <w:b/>
          <w:bCs/>
        </w:rPr>
        <w:t>5</w:t>
      </w:r>
      <w:r w:rsidRPr="00943F95">
        <w:rPr>
          <w:b/>
          <w:bCs/>
        </w:rPr>
        <w:t xml:space="preserve"> EL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Mirin (japanischer Reiswein)</w:t>
      </w:r>
    </w:p>
    <w:p w14:paraId="15F2991B" w14:textId="5CAF8779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943F95">
        <w:rPr>
          <w:b/>
          <w:bCs/>
        </w:rPr>
        <w:t>2 Bund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Frühlingszwiebeln</w:t>
      </w:r>
    </w:p>
    <w:p w14:paraId="16E86047" w14:textId="35137C31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943F95">
        <w:rPr>
          <w:b/>
          <w:bCs/>
        </w:rPr>
        <w:t>1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Peperoncino</w:t>
      </w:r>
    </w:p>
    <w:p w14:paraId="6BC2317F" w14:textId="0F12CD46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943F95">
        <w:rPr>
          <w:b/>
          <w:bCs/>
        </w:rPr>
        <w:t>8 EL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Erdnussöl</w:t>
      </w:r>
    </w:p>
    <w:p w14:paraId="13F1CDB3" w14:textId="1CE6C8BC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943F95">
        <w:rPr>
          <w:b/>
          <w:bCs/>
        </w:rPr>
        <w:t>6</w:t>
      </w:r>
      <w:r w:rsidRPr="00AF4923">
        <w:rPr>
          <w:b/>
          <w:bCs/>
        </w:rPr>
        <w:t>5</w:t>
      </w:r>
      <w:r w:rsidRPr="00943F95">
        <w:rPr>
          <w:b/>
          <w:bCs/>
        </w:rPr>
        <w:t>0 g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Langkornreis</w:t>
      </w:r>
    </w:p>
    <w:p w14:paraId="3E6D098B" w14:textId="7110645A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943F95">
        <w:rPr>
          <w:b/>
          <w:bCs/>
        </w:rPr>
        <w:t>1,</w:t>
      </w:r>
      <w:r w:rsidRPr="00AF4923">
        <w:rPr>
          <w:b/>
          <w:bCs/>
        </w:rPr>
        <w:t>4</w:t>
      </w:r>
      <w:r w:rsidRPr="00943F95">
        <w:rPr>
          <w:b/>
          <w:bCs/>
        </w:rPr>
        <w:t xml:space="preserve"> l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Gemüsebouillon</w:t>
      </w:r>
    </w:p>
    <w:p w14:paraId="7813F834" w14:textId="44A52896" w:rsidR="00943F95" w:rsidRPr="00AF4923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943F95">
        <w:rPr>
          <w:b/>
          <w:bCs/>
        </w:rPr>
        <w:t>1,</w:t>
      </w:r>
      <w:r w:rsidRPr="00AF4923">
        <w:rPr>
          <w:b/>
          <w:bCs/>
        </w:rPr>
        <w:t>35</w:t>
      </w:r>
      <w:r w:rsidRPr="00943F95">
        <w:rPr>
          <w:b/>
          <w:bCs/>
        </w:rPr>
        <w:t xml:space="preserve"> kg</w:t>
      </w:r>
      <w:r w:rsidRPr="00AF4923">
        <w:rPr>
          <w:b/>
          <w:bCs/>
        </w:rPr>
        <w:t xml:space="preserve"> </w:t>
      </w:r>
      <w:r w:rsidRPr="00943F95">
        <w:rPr>
          <w:b/>
          <w:bCs/>
        </w:rPr>
        <w:t>Lachsfilet ohne Haut</w:t>
      </w:r>
      <w:r w:rsidRPr="00AF4923">
        <w:rPr>
          <w:b/>
          <w:bCs/>
        </w:rPr>
        <w:t xml:space="preserve"> (9 x 150 g)</w:t>
      </w:r>
    </w:p>
    <w:p w14:paraId="133BBDAB" w14:textId="6E48FFB9" w:rsidR="00943F95" w:rsidRPr="00943F95" w:rsidRDefault="00943F95" w:rsidP="00943F95">
      <w:pPr>
        <w:numPr>
          <w:ilvl w:val="0"/>
          <w:numId w:val="1"/>
        </w:numPr>
        <w:spacing w:after="0" w:line="240" w:lineRule="auto"/>
        <w:rPr>
          <w:b/>
          <w:bCs/>
        </w:rPr>
      </w:pPr>
      <w:r w:rsidRPr="00AF4923">
        <w:rPr>
          <w:b/>
          <w:bCs/>
        </w:rPr>
        <w:t>9 Limonenringe oder Schnitze für Garnitur</w:t>
      </w:r>
    </w:p>
    <w:p w14:paraId="4DC52EB5" w14:textId="77777777" w:rsidR="00943F95" w:rsidRPr="00943F95" w:rsidRDefault="00943F95" w:rsidP="00943F95">
      <w:pPr>
        <w:rPr>
          <w:b/>
          <w:bCs/>
        </w:rPr>
      </w:pPr>
    </w:p>
    <w:p w14:paraId="20BC8492" w14:textId="77777777" w:rsidR="00943F95" w:rsidRDefault="00943F95">
      <w:pPr>
        <w:rPr>
          <w:b/>
          <w:bCs/>
          <w:sz w:val="24"/>
          <w:szCs w:val="24"/>
        </w:rPr>
      </w:pPr>
      <w:r w:rsidRPr="00943F95">
        <w:rPr>
          <w:b/>
          <w:bCs/>
          <w:sz w:val="24"/>
          <w:szCs w:val="24"/>
        </w:rPr>
        <w:t xml:space="preserve">Für die Marinade Teriyaki- und Sojasauce mit Honig und Mirin mischen. Frühlingszwiebelgrün </w:t>
      </w:r>
      <w:r>
        <w:rPr>
          <w:b/>
          <w:bCs/>
          <w:sz w:val="24"/>
          <w:szCs w:val="24"/>
        </w:rPr>
        <w:t xml:space="preserve">in kleine Ringe </w:t>
      </w:r>
      <w:r w:rsidRPr="00943F95">
        <w:rPr>
          <w:b/>
          <w:bCs/>
          <w:sz w:val="24"/>
          <w:szCs w:val="24"/>
        </w:rPr>
        <w:t>schneiden. Zwiebeln hacken. Peperoncino hacken</w:t>
      </w:r>
      <w:r>
        <w:rPr>
          <w:b/>
          <w:bCs/>
          <w:sz w:val="24"/>
          <w:szCs w:val="24"/>
        </w:rPr>
        <w:t>, vorher entkernen</w:t>
      </w:r>
      <w:r w:rsidRPr="00943F95">
        <w:rPr>
          <w:b/>
          <w:bCs/>
          <w:sz w:val="24"/>
          <w:szCs w:val="24"/>
        </w:rPr>
        <w:t xml:space="preserve">. </w:t>
      </w:r>
    </w:p>
    <w:p w14:paraId="795EBC3F" w14:textId="77777777" w:rsidR="00943F95" w:rsidRDefault="00943F95">
      <w:pPr>
        <w:rPr>
          <w:b/>
          <w:bCs/>
          <w:sz w:val="24"/>
          <w:szCs w:val="24"/>
        </w:rPr>
      </w:pPr>
      <w:r w:rsidRPr="00943F95">
        <w:rPr>
          <w:b/>
          <w:bCs/>
          <w:sz w:val="24"/>
          <w:szCs w:val="24"/>
        </w:rPr>
        <w:t xml:space="preserve">Die Hälfte des Öls in einer Pfanne erhitzen. Zwiebeln und Reis ca. 1 Minute glasig dünsten. Mit Bouillon ablöschen, zugedeckt bei mittlerer Hitze köcheln, bis die Flüssigkeit aufgesogen ist. </w:t>
      </w:r>
    </w:p>
    <w:p w14:paraId="46DA70B9" w14:textId="77777777" w:rsidR="00943F95" w:rsidRDefault="00943F95">
      <w:pPr>
        <w:rPr>
          <w:b/>
          <w:bCs/>
          <w:sz w:val="24"/>
          <w:szCs w:val="24"/>
        </w:rPr>
      </w:pPr>
      <w:r w:rsidRPr="00943F95">
        <w:rPr>
          <w:b/>
          <w:bCs/>
          <w:sz w:val="24"/>
          <w:szCs w:val="24"/>
        </w:rPr>
        <w:t>Restliches Öl in einer weiten beschichteten Bratpfanne erhitzen. Lachs darin auf jeder Seite bei mittlerer Hitze ca. 2 Minuten braten. Marinade dazu</w:t>
      </w:r>
      <w:r>
        <w:rPr>
          <w:b/>
          <w:bCs/>
          <w:sz w:val="24"/>
          <w:szCs w:val="24"/>
        </w:rPr>
        <w:t xml:space="preserve"> </w:t>
      </w:r>
      <w:r w:rsidRPr="00943F95">
        <w:rPr>
          <w:b/>
          <w:bCs/>
          <w:sz w:val="24"/>
          <w:szCs w:val="24"/>
        </w:rPr>
        <w:t xml:space="preserve">giessen und ca. 3 Minuten köcheln lassen, bis die Marinade sirupartig eingeköchelt ist. Dabei den Lachs mit der Marinade immer wieder übergiessen, aber nicht mehr wenden. </w:t>
      </w:r>
    </w:p>
    <w:p w14:paraId="7F10170E" w14:textId="452349DD" w:rsidR="00D54E17" w:rsidRDefault="00943F95">
      <w:pPr>
        <w:rPr>
          <w:b/>
          <w:bCs/>
          <w:sz w:val="24"/>
          <w:szCs w:val="24"/>
        </w:rPr>
      </w:pPr>
      <w:r w:rsidRPr="00943F95">
        <w:rPr>
          <w:b/>
          <w:bCs/>
          <w:sz w:val="24"/>
          <w:szCs w:val="24"/>
        </w:rPr>
        <w:t>Reis mit Lachs und Marinade anrichten. Frühlingszwiebelgrün und Peperoncino darüberstreuen und servieren</w:t>
      </w:r>
      <w:r>
        <w:rPr>
          <w:b/>
          <w:bCs/>
          <w:sz w:val="24"/>
          <w:szCs w:val="24"/>
        </w:rPr>
        <w:t>.</w:t>
      </w:r>
    </w:p>
    <w:p w14:paraId="160F795C" w14:textId="45402F61" w:rsidR="00943F95" w:rsidRDefault="00943F9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Gemüse </w:t>
      </w:r>
      <w:r w:rsidR="00AF4923">
        <w:rPr>
          <w:b/>
          <w:bCs/>
          <w:sz w:val="24"/>
          <w:szCs w:val="24"/>
        </w:rPr>
        <w:t>seitlich dazugeben.</w:t>
      </w:r>
    </w:p>
    <w:p w14:paraId="1BFFB159" w14:textId="47BCDB93" w:rsidR="00943F95" w:rsidRPr="00AF4923" w:rsidRDefault="00AF4923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AF4923">
        <w:rPr>
          <w:sz w:val="20"/>
          <w:szCs w:val="20"/>
        </w:rPr>
        <w:t>LF 18.11.24, ma</w:t>
      </w:r>
    </w:p>
    <w:sectPr w:rsidR="00943F95" w:rsidRPr="00AF4923" w:rsidSect="00943F9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D42D9"/>
    <w:multiLevelType w:val="multilevel"/>
    <w:tmpl w:val="7E06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260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F95"/>
    <w:rsid w:val="004F7F19"/>
    <w:rsid w:val="0063718C"/>
    <w:rsid w:val="00943F95"/>
    <w:rsid w:val="00A618C6"/>
    <w:rsid w:val="00AF4923"/>
    <w:rsid w:val="00CC62B6"/>
    <w:rsid w:val="00D5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66767F"/>
  <w15:chartTrackingRefBased/>
  <w15:docId w15:val="{5C334050-3A5B-4122-A951-15EC217F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3F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43F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43F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43F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43F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43F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43F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43F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43F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43F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43F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43F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43F9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43F9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43F9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43F9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43F9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43F9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43F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43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43F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43F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43F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43F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43F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43F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43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43F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43F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5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01e67-36ac-4a36-9e6d-c89bea6e77e7">
      <Terms xmlns="http://schemas.microsoft.com/office/infopath/2007/PartnerControls"/>
    </lcf76f155ced4ddcb4097134ff3c332f>
    <TaxCatchAll xmlns="4da2eab9-1645-41ce-8280-c82db136511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7162B633FAB14695429B6E39AA1577" ma:contentTypeVersion="13" ma:contentTypeDescription="Ein neues Dokument erstellen." ma:contentTypeScope="" ma:versionID="dfab821852875bdd14a73a7626d9f6fc">
  <xsd:schema xmlns:xsd="http://www.w3.org/2001/XMLSchema" xmlns:xs="http://www.w3.org/2001/XMLSchema" xmlns:p="http://schemas.microsoft.com/office/2006/metadata/properties" xmlns:ns2="7eb01e67-36ac-4a36-9e6d-c89bea6e77e7" xmlns:ns3="4da2eab9-1645-41ce-8280-c82db1365112" targetNamespace="http://schemas.microsoft.com/office/2006/metadata/properties" ma:root="true" ma:fieldsID="0259e02ec4f6cacfb59cdb601bc767ab" ns2:_="" ns3:_="">
    <xsd:import namespace="7eb01e67-36ac-4a36-9e6d-c89bea6e77e7"/>
    <xsd:import namespace="4da2eab9-1645-41ce-8280-c82db13651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01e67-36ac-4a36-9e6d-c89bea6e77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3517132f-3da9-459f-bdf3-1bae654652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2eab9-1645-41ce-8280-c82db13651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db7922b-6379-4a69-8f45-73f58191b831}" ma:internalName="TaxCatchAll" ma:showField="CatchAllData" ma:web="4da2eab9-1645-41ce-8280-c82db13651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E091B4-08E8-44BB-B005-26E5E92AA33D}">
  <ds:schemaRefs>
    <ds:schemaRef ds:uri="http://schemas.microsoft.com/office/2006/metadata/properties"/>
    <ds:schemaRef ds:uri="http://schemas.microsoft.com/office/infopath/2007/PartnerControls"/>
    <ds:schemaRef ds:uri="7eb01e67-36ac-4a36-9e6d-c89bea6e77e7"/>
    <ds:schemaRef ds:uri="4da2eab9-1645-41ce-8280-c82db1365112"/>
  </ds:schemaRefs>
</ds:datastoreItem>
</file>

<file path=customXml/itemProps2.xml><?xml version="1.0" encoding="utf-8"?>
<ds:datastoreItem xmlns:ds="http://schemas.openxmlformats.org/officeDocument/2006/customXml" ds:itemID="{5A4769E4-C7FD-4EFA-B205-D7C74B0DC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EF230-CA6C-4CBF-BDE2-8E5FAD9D6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01e67-36ac-4a36-9e6d-c89bea6e77e7"/>
    <ds:schemaRef ds:uri="4da2eab9-1645-41ce-8280-c82db13651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Alder</dc:creator>
  <cp:keywords/>
  <dc:description/>
  <cp:lastModifiedBy>Markus Alder</cp:lastModifiedBy>
  <cp:revision>2</cp:revision>
  <cp:lastPrinted>2024-12-09T18:10:00Z</cp:lastPrinted>
  <dcterms:created xsi:type="dcterms:W3CDTF">2024-12-09T17:58:00Z</dcterms:created>
  <dcterms:modified xsi:type="dcterms:W3CDTF">2024-12-09T20:04:00Z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0x010100DA7162B633FAB14695429B6E39AA1577</vt:lpwstr>
  </property>
</Properties>
</file>